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9ADC3" w14:textId="77777777" w:rsidR="00D213AD" w:rsidRPr="005E5A01" w:rsidRDefault="00D213AD" w:rsidP="006A2D03">
      <w:pPr>
        <w:spacing w:line="360" w:lineRule="auto"/>
        <w:jc w:val="center"/>
        <w:rPr>
          <w:rFonts w:asciiTheme="minorHAnsi" w:hAnsiTheme="minorHAnsi"/>
          <w:b/>
          <w:sz w:val="32"/>
          <w:szCs w:val="32"/>
        </w:rPr>
      </w:pPr>
      <w:r w:rsidRPr="005E5A01">
        <w:rPr>
          <w:rFonts w:asciiTheme="minorHAnsi" w:hAnsiTheme="minorHAnsi"/>
          <w:b/>
          <w:noProof/>
          <w:sz w:val="32"/>
          <w:szCs w:val="32"/>
          <w:lang w:val="en-US"/>
        </w:rPr>
        <w:drawing>
          <wp:anchor distT="0" distB="0" distL="114300" distR="114300" simplePos="0" relativeHeight="251658240" behindDoc="0" locked="0" layoutInCell="1" allowOverlap="1" wp14:anchorId="7A9A16F2" wp14:editId="046F47D1">
            <wp:simplePos x="0" y="0"/>
            <wp:positionH relativeFrom="column">
              <wp:posOffset>2025015</wp:posOffset>
            </wp:positionH>
            <wp:positionV relativeFrom="paragraph">
              <wp:posOffset>-382270</wp:posOffset>
            </wp:positionV>
            <wp:extent cx="2048510" cy="1762760"/>
            <wp:effectExtent l="0" t="0" r="889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048510" cy="1762760"/>
                    </a:xfrm>
                    <a:prstGeom prst="rect">
                      <a:avLst/>
                    </a:prstGeom>
                    <a:noFill/>
                  </pic:spPr>
                </pic:pic>
              </a:graphicData>
            </a:graphic>
          </wp:anchor>
        </w:drawing>
      </w:r>
    </w:p>
    <w:p w14:paraId="012C0E60" w14:textId="77777777" w:rsidR="00D213AD" w:rsidRPr="005E5A01" w:rsidRDefault="00D213AD" w:rsidP="006A2D03">
      <w:pPr>
        <w:spacing w:line="360" w:lineRule="auto"/>
        <w:jc w:val="center"/>
        <w:rPr>
          <w:rFonts w:asciiTheme="minorHAnsi" w:hAnsiTheme="minorHAnsi"/>
          <w:b/>
          <w:sz w:val="32"/>
          <w:szCs w:val="32"/>
        </w:rPr>
      </w:pPr>
    </w:p>
    <w:p w14:paraId="12302828" w14:textId="77777777" w:rsidR="00D213AD" w:rsidRPr="005E5A01" w:rsidRDefault="00D213AD" w:rsidP="006A2D03">
      <w:pPr>
        <w:spacing w:line="360" w:lineRule="auto"/>
        <w:jc w:val="center"/>
        <w:rPr>
          <w:rFonts w:asciiTheme="minorHAnsi" w:hAnsiTheme="minorHAnsi"/>
          <w:b/>
          <w:sz w:val="32"/>
          <w:szCs w:val="32"/>
        </w:rPr>
      </w:pPr>
    </w:p>
    <w:p w14:paraId="5C81519C" w14:textId="77777777" w:rsidR="006A2D03" w:rsidRPr="005E5A01" w:rsidRDefault="006A2D03" w:rsidP="006A2D03">
      <w:pPr>
        <w:spacing w:line="360" w:lineRule="auto"/>
        <w:jc w:val="center"/>
        <w:rPr>
          <w:rFonts w:asciiTheme="minorHAnsi" w:hAnsiTheme="minorHAnsi"/>
          <w:b/>
          <w:sz w:val="32"/>
          <w:szCs w:val="32"/>
        </w:rPr>
      </w:pPr>
    </w:p>
    <w:p w14:paraId="6824B329" w14:textId="77777777" w:rsidR="006A2D03" w:rsidRPr="005E5A01" w:rsidRDefault="006A2D03" w:rsidP="006A2D03">
      <w:pPr>
        <w:spacing w:line="360" w:lineRule="auto"/>
        <w:jc w:val="center"/>
        <w:rPr>
          <w:rFonts w:asciiTheme="minorHAnsi" w:hAnsiTheme="minorHAnsi"/>
          <w:b/>
          <w:sz w:val="32"/>
          <w:szCs w:val="32"/>
        </w:rPr>
      </w:pPr>
    </w:p>
    <w:p w14:paraId="57BDE2E0" w14:textId="77777777" w:rsidR="009D198F" w:rsidRDefault="009D198F" w:rsidP="006A2D03">
      <w:pPr>
        <w:spacing w:line="360" w:lineRule="auto"/>
        <w:jc w:val="center"/>
        <w:rPr>
          <w:rFonts w:asciiTheme="minorHAnsi" w:hAnsiTheme="minorHAnsi"/>
          <w:b/>
          <w:sz w:val="32"/>
          <w:szCs w:val="32"/>
        </w:rPr>
      </w:pPr>
    </w:p>
    <w:p w14:paraId="72DB4392" w14:textId="77777777" w:rsidR="008027BC" w:rsidRDefault="008027BC" w:rsidP="006A2D03">
      <w:pPr>
        <w:spacing w:line="360" w:lineRule="auto"/>
        <w:contextualSpacing/>
        <w:jc w:val="center"/>
        <w:rPr>
          <w:rFonts w:cs="Arial"/>
          <w:b/>
          <w:sz w:val="36"/>
          <w:szCs w:val="36"/>
        </w:rPr>
      </w:pPr>
    </w:p>
    <w:p w14:paraId="3303266A" w14:textId="77777777" w:rsidR="008027BC" w:rsidRDefault="00F10F59" w:rsidP="008027BC">
      <w:pPr>
        <w:jc w:val="center"/>
        <w:rPr>
          <w:rFonts w:cs="Arial"/>
          <w:b/>
          <w:sz w:val="36"/>
          <w:szCs w:val="36"/>
        </w:rPr>
      </w:pPr>
      <w:r w:rsidRPr="008027BC">
        <w:rPr>
          <w:rFonts w:cs="Arial"/>
          <w:b/>
          <w:sz w:val="36"/>
          <w:szCs w:val="36"/>
        </w:rPr>
        <w:t xml:space="preserve">STATEMENT BY H.W. THE MAYOR, </w:t>
      </w:r>
      <w:r w:rsidR="008E1ED1" w:rsidRPr="008027BC">
        <w:rPr>
          <w:rFonts w:cs="Arial"/>
          <w:b/>
          <w:sz w:val="36"/>
          <w:szCs w:val="36"/>
        </w:rPr>
        <w:t xml:space="preserve">ALDERMAN </w:t>
      </w:r>
    </w:p>
    <w:p w14:paraId="71FF3541" w14:textId="77777777" w:rsidR="008027BC" w:rsidRDefault="008027BC" w:rsidP="008027BC">
      <w:pPr>
        <w:jc w:val="center"/>
        <w:rPr>
          <w:rFonts w:cs="Arial"/>
          <w:b/>
          <w:sz w:val="36"/>
          <w:szCs w:val="36"/>
        </w:rPr>
      </w:pPr>
    </w:p>
    <w:p w14:paraId="2D0ED392" w14:textId="1AE583D5" w:rsidR="008027BC" w:rsidRDefault="008E1ED1" w:rsidP="008027BC">
      <w:pPr>
        <w:jc w:val="center"/>
        <w:rPr>
          <w:rFonts w:cs="Arial"/>
          <w:b/>
          <w:sz w:val="36"/>
          <w:szCs w:val="36"/>
        </w:rPr>
      </w:pPr>
      <w:r w:rsidRPr="008027BC">
        <w:rPr>
          <w:rFonts w:cs="Arial"/>
          <w:b/>
          <w:sz w:val="36"/>
          <w:szCs w:val="36"/>
        </w:rPr>
        <w:t>IMMANUEL WILFRIED</w:t>
      </w:r>
      <w:r w:rsidR="00F10F59" w:rsidRPr="008027BC">
        <w:rPr>
          <w:rFonts w:cs="Arial"/>
          <w:b/>
          <w:sz w:val="36"/>
          <w:szCs w:val="36"/>
        </w:rPr>
        <w:t xml:space="preserve">, AT THE </w:t>
      </w:r>
      <w:r w:rsidRPr="008027BC">
        <w:rPr>
          <w:rFonts w:cs="Arial"/>
          <w:b/>
          <w:sz w:val="36"/>
          <w:szCs w:val="36"/>
        </w:rPr>
        <w:t xml:space="preserve">ORDINARY </w:t>
      </w:r>
      <w:r w:rsidR="00F10F59" w:rsidRPr="008027BC">
        <w:rPr>
          <w:rFonts w:cs="Arial"/>
          <w:b/>
          <w:sz w:val="36"/>
          <w:szCs w:val="36"/>
        </w:rPr>
        <w:t xml:space="preserve">COUNCIL </w:t>
      </w:r>
    </w:p>
    <w:p w14:paraId="59075DA2" w14:textId="77777777" w:rsidR="008027BC" w:rsidRDefault="008027BC" w:rsidP="008027BC">
      <w:pPr>
        <w:jc w:val="center"/>
        <w:rPr>
          <w:rFonts w:cs="Arial"/>
          <w:b/>
          <w:sz w:val="36"/>
          <w:szCs w:val="36"/>
        </w:rPr>
      </w:pPr>
    </w:p>
    <w:p w14:paraId="62FA1A30" w14:textId="2CD741E3" w:rsidR="00F10F59" w:rsidRPr="008027BC" w:rsidRDefault="00F10F59" w:rsidP="008027BC">
      <w:pPr>
        <w:jc w:val="center"/>
        <w:rPr>
          <w:rFonts w:cs="Arial"/>
          <w:b/>
          <w:sz w:val="36"/>
          <w:szCs w:val="36"/>
        </w:rPr>
      </w:pPr>
      <w:r w:rsidRPr="008027BC">
        <w:rPr>
          <w:rFonts w:cs="Arial"/>
          <w:b/>
          <w:sz w:val="36"/>
          <w:szCs w:val="36"/>
        </w:rPr>
        <w:t xml:space="preserve">MEETING </w:t>
      </w:r>
      <w:r w:rsidR="00331569" w:rsidRPr="008027BC">
        <w:rPr>
          <w:rFonts w:cs="Arial"/>
          <w:b/>
          <w:sz w:val="36"/>
          <w:szCs w:val="36"/>
        </w:rPr>
        <w:t xml:space="preserve">HELD ON 3 </w:t>
      </w:r>
      <w:r w:rsidR="008E1ED1" w:rsidRPr="008027BC">
        <w:rPr>
          <w:rFonts w:cs="Arial"/>
          <w:b/>
          <w:sz w:val="36"/>
          <w:szCs w:val="36"/>
        </w:rPr>
        <w:t>MARCH</w:t>
      </w:r>
      <w:r w:rsidRPr="008027BC">
        <w:rPr>
          <w:rFonts w:cs="Arial"/>
          <w:b/>
          <w:sz w:val="36"/>
          <w:szCs w:val="36"/>
        </w:rPr>
        <w:t xml:space="preserve"> 20</w:t>
      </w:r>
      <w:r w:rsidR="008E1ED1" w:rsidRPr="008027BC">
        <w:rPr>
          <w:rFonts w:cs="Arial"/>
          <w:b/>
          <w:sz w:val="36"/>
          <w:szCs w:val="36"/>
        </w:rPr>
        <w:t>20</w:t>
      </w:r>
      <w:r w:rsidRPr="008027BC">
        <w:rPr>
          <w:rFonts w:cs="Arial"/>
          <w:b/>
          <w:sz w:val="36"/>
          <w:szCs w:val="36"/>
        </w:rPr>
        <w:t>, 18:00</w:t>
      </w:r>
    </w:p>
    <w:p w14:paraId="452A35D9" w14:textId="77777777" w:rsidR="008027BC" w:rsidRDefault="008027BC" w:rsidP="008027BC">
      <w:pPr>
        <w:jc w:val="center"/>
        <w:rPr>
          <w:rFonts w:cs="Arial"/>
          <w:b/>
          <w:sz w:val="36"/>
          <w:szCs w:val="36"/>
        </w:rPr>
      </w:pPr>
    </w:p>
    <w:p w14:paraId="2FCB8BAA" w14:textId="66AAE543" w:rsidR="006A2D03" w:rsidRPr="008027BC" w:rsidRDefault="008E1ED1" w:rsidP="008027BC">
      <w:pPr>
        <w:jc w:val="center"/>
        <w:rPr>
          <w:rFonts w:cs="Arial"/>
          <w:b/>
          <w:sz w:val="36"/>
          <w:szCs w:val="36"/>
        </w:rPr>
      </w:pPr>
      <w:r w:rsidRPr="008027BC">
        <w:rPr>
          <w:rFonts w:cs="Arial"/>
          <w:b/>
          <w:sz w:val="36"/>
          <w:szCs w:val="36"/>
        </w:rPr>
        <w:t>KUISEBMOND COUNCIL CHAMBER</w:t>
      </w:r>
      <w:r w:rsidR="006A2D03" w:rsidRPr="008027BC">
        <w:rPr>
          <w:rFonts w:cs="Arial"/>
          <w:b/>
          <w:sz w:val="36"/>
          <w:szCs w:val="36"/>
        </w:rPr>
        <w:t>, WALVIS BAY</w:t>
      </w:r>
    </w:p>
    <w:p w14:paraId="2EB9C5A3" w14:textId="77777777" w:rsidR="00F10F59" w:rsidRPr="008027BC" w:rsidRDefault="00F10F59" w:rsidP="006A2D03">
      <w:pPr>
        <w:spacing w:line="360" w:lineRule="auto"/>
        <w:jc w:val="center"/>
        <w:rPr>
          <w:rFonts w:cs="Arial"/>
          <w:sz w:val="36"/>
          <w:szCs w:val="36"/>
        </w:rPr>
      </w:pPr>
    </w:p>
    <w:p w14:paraId="1C33301E" w14:textId="77777777" w:rsidR="008027BC" w:rsidRDefault="008027BC">
      <w:pPr>
        <w:spacing w:after="200" w:line="276" w:lineRule="auto"/>
        <w:rPr>
          <w:rFonts w:cs="Arial"/>
          <w:sz w:val="36"/>
          <w:szCs w:val="36"/>
        </w:rPr>
      </w:pPr>
      <w:r>
        <w:rPr>
          <w:rFonts w:cs="Arial"/>
          <w:sz w:val="36"/>
          <w:szCs w:val="36"/>
        </w:rPr>
        <w:br w:type="page"/>
      </w:r>
    </w:p>
    <w:p w14:paraId="27DFBFA1" w14:textId="46E00BD8" w:rsidR="00F10F59" w:rsidRPr="008027BC" w:rsidRDefault="00F10F59" w:rsidP="006A2D03">
      <w:pPr>
        <w:spacing w:line="360" w:lineRule="auto"/>
        <w:rPr>
          <w:rFonts w:cs="Arial"/>
          <w:sz w:val="36"/>
          <w:szCs w:val="36"/>
        </w:rPr>
      </w:pPr>
      <w:r w:rsidRPr="008027BC">
        <w:rPr>
          <w:rFonts w:cs="Arial"/>
          <w:sz w:val="36"/>
          <w:szCs w:val="36"/>
        </w:rPr>
        <w:t>FELLOW COUNCILLORS</w:t>
      </w:r>
    </w:p>
    <w:p w14:paraId="4DC74CEB" w14:textId="77777777" w:rsidR="00F10F59" w:rsidRPr="008027BC" w:rsidRDefault="00F10F59" w:rsidP="00F10F59">
      <w:pPr>
        <w:spacing w:line="360" w:lineRule="auto"/>
        <w:jc w:val="both"/>
        <w:rPr>
          <w:rFonts w:cs="Arial"/>
          <w:sz w:val="36"/>
          <w:szCs w:val="36"/>
        </w:rPr>
      </w:pPr>
      <w:r w:rsidRPr="008027BC">
        <w:rPr>
          <w:rFonts w:cs="Arial"/>
          <w:sz w:val="36"/>
          <w:szCs w:val="36"/>
        </w:rPr>
        <w:t>CHIEF EXECUTIVE OFFICER</w:t>
      </w:r>
      <w:r w:rsidR="00331569" w:rsidRPr="008027BC">
        <w:rPr>
          <w:rFonts w:cs="Arial"/>
          <w:sz w:val="36"/>
          <w:szCs w:val="36"/>
        </w:rPr>
        <w:t>, MANAGEMENT</w:t>
      </w:r>
      <w:r w:rsidRPr="008027BC">
        <w:rPr>
          <w:rFonts w:cs="Arial"/>
          <w:sz w:val="36"/>
          <w:szCs w:val="36"/>
        </w:rPr>
        <w:t xml:space="preserve"> AND OFFICIALS</w:t>
      </w:r>
    </w:p>
    <w:p w14:paraId="71DEAD82" w14:textId="77777777" w:rsidR="00F10F59" w:rsidRPr="008027BC" w:rsidRDefault="00F10F59" w:rsidP="00F10F59">
      <w:pPr>
        <w:spacing w:line="360" w:lineRule="auto"/>
        <w:jc w:val="both"/>
        <w:rPr>
          <w:rFonts w:cs="Arial"/>
          <w:sz w:val="36"/>
          <w:szCs w:val="36"/>
        </w:rPr>
      </w:pPr>
      <w:r w:rsidRPr="008027BC">
        <w:rPr>
          <w:rFonts w:cs="Arial"/>
          <w:sz w:val="36"/>
          <w:szCs w:val="36"/>
        </w:rPr>
        <w:t>MEMBERS OF THE PUBLIC AND THE MEDIA</w:t>
      </w:r>
    </w:p>
    <w:p w14:paraId="06B341C7" w14:textId="77777777" w:rsidR="00F10F59" w:rsidRPr="008027BC" w:rsidRDefault="00F10F59" w:rsidP="00F10F59">
      <w:pPr>
        <w:spacing w:line="360" w:lineRule="auto"/>
        <w:jc w:val="both"/>
        <w:rPr>
          <w:rFonts w:cs="Arial"/>
          <w:sz w:val="36"/>
          <w:szCs w:val="36"/>
        </w:rPr>
      </w:pPr>
    </w:p>
    <w:p w14:paraId="733D77DD" w14:textId="17AA30EC" w:rsidR="008E1ED1" w:rsidRPr="008027BC" w:rsidRDefault="008E1ED1" w:rsidP="000354DA">
      <w:pPr>
        <w:spacing w:line="360" w:lineRule="auto"/>
        <w:jc w:val="both"/>
        <w:rPr>
          <w:rFonts w:cs="Arial"/>
          <w:sz w:val="36"/>
          <w:szCs w:val="36"/>
        </w:rPr>
      </w:pPr>
      <w:r w:rsidRPr="008027BC">
        <w:rPr>
          <w:rFonts w:cs="Arial"/>
          <w:sz w:val="36"/>
          <w:szCs w:val="36"/>
        </w:rPr>
        <w:t>Later this month Namibians will be celebrating the 30</w:t>
      </w:r>
      <w:r w:rsidRPr="008027BC">
        <w:rPr>
          <w:rFonts w:cs="Arial"/>
          <w:sz w:val="36"/>
          <w:szCs w:val="36"/>
          <w:vertAlign w:val="superscript"/>
        </w:rPr>
        <w:t>th</w:t>
      </w:r>
      <w:r w:rsidRPr="008027BC">
        <w:rPr>
          <w:rFonts w:cs="Arial"/>
          <w:sz w:val="36"/>
          <w:szCs w:val="36"/>
        </w:rPr>
        <w:t xml:space="preserve"> anniversary of our country’s independence. It comes at a time when taking stock of our journey since 1990 requires deep introspection at many different levels. Namibians are asking more and more questions and expect honest answers that should ideally provide them with a sense of hope for the future. </w:t>
      </w:r>
    </w:p>
    <w:p w14:paraId="757DE417" w14:textId="77777777" w:rsidR="008E1ED1" w:rsidRPr="008027BC" w:rsidRDefault="008E1ED1" w:rsidP="000354DA">
      <w:pPr>
        <w:spacing w:line="360" w:lineRule="auto"/>
        <w:jc w:val="both"/>
        <w:rPr>
          <w:rFonts w:cs="Arial"/>
          <w:sz w:val="36"/>
          <w:szCs w:val="36"/>
        </w:rPr>
      </w:pPr>
    </w:p>
    <w:p w14:paraId="2F953DDD" w14:textId="77777777" w:rsidR="008E1ED1" w:rsidRPr="008027BC" w:rsidRDefault="008E1ED1" w:rsidP="000354DA">
      <w:pPr>
        <w:spacing w:line="360" w:lineRule="auto"/>
        <w:jc w:val="both"/>
        <w:rPr>
          <w:rFonts w:cs="Arial"/>
          <w:sz w:val="36"/>
          <w:szCs w:val="36"/>
        </w:rPr>
      </w:pPr>
    </w:p>
    <w:p w14:paraId="2906BBF2" w14:textId="5E3797F8" w:rsidR="009D198F" w:rsidRPr="008027BC" w:rsidRDefault="009D198F" w:rsidP="000354DA">
      <w:pPr>
        <w:spacing w:line="360" w:lineRule="auto"/>
        <w:jc w:val="both"/>
        <w:rPr>
          <w:rFonts w:cs="Arial"/>
          <w:sz w:val="36"/>
          <w:szCs w:val="36"/>
        </w:rPr>
      </w:pPr>
      <w:r w:rsidRPr="008027BC">
        <w:rPr>
          <w:rFonts w:cs="Arial"/>
          <w:sz w:val="36"/>
          <w:szCs w:val="36"/>
        </w:rPr>
        <w:t xml:space="preserve">His Excellency, President Hage Geingob has duly called for us to adopt an attitude of introspection. </w:t>
      </w:r>
      <w:r w:rsidR="00E67756" w:rsidRPr="008027BC">
        <w:rPr>
          <w:rFonts w:cs="Arial"/>
          <w:sz w:val="36"/>
          <w:szCs w:val="36"/>
        </w:rPr>
        <w:t xml:space="preserve">It is essential for all of us to go through this process in order to arrive at a point where we are better prepared and equipped to deal with our challenges. I firmly believe that it can only be to everyone’s advantage. </w:t>
      </w:r>
    </w:p>
    <w:p w14:paraId="15CDE66E" w14:textId="170DBB91" w:rsidR="00E67756" w:rsidRPr="008027BC" w:rsidRDefault="00E67756" w:rsidP="000354DA">
      <w:pPr>
        <w:spacing w:line="360" w:lineRule="auto"/>
        <w:jc w:val="both"/>
        <w:rPr>
          <w:rFonts w:cs="Arial"/>
          <w:sz w:val="36"/>
          <w:szCs w:val="36"/>
        </w:rPr>
      </w:pPr>
    </w:p>
    <w:p w14:paraId="189E6FC2" w14:textId="77777777" w:rsidR="00F615BB" w:rsidRPr="008027BC" w:rsidRDefault="00E67756" w:rsidP="000354DA">
      <w:pPr>
        <w:spacing w:line="360" w:lineRule="auto"/>
        <w:jc w:val="both"/>
        <w:rPr>
          <w:rFonts w:cs="Arial"/>
          <w:sz w:val="36"/>
          <w:szCs w:val="36"/>
        </w:rPr>
      </w:pPr>
      <w:r w:rsidRPr="008027BC">
        <w:rPr>
          <w:rFonts w:cs="Arial"/>
          <w:sz w:val="36"/>
          <w:szCs w:val="36"/>
        </w:rPr>
        <w:t>Some of the problems in Namibia are of our own making, while others which are beyond our control seem to inflate these difficulties.</w:t>
      </w:r>
      <w:r w:rsidR="007B04A2" w:rsidRPr="008027BC">
        <w:rPr>
          <w:rFonts w:cs="Arial"/>
          <w:sz w:val="36"/>
          <w:szCs w:val="36"/>
        </w:rPr>
        <w:t xml:space="preserve"> Such factors can put additional strain on our resources and impact our ability to grow the economy. </w:t>
      </w:r>
      <w:r w:rsidRPr="008027BC">
        <w:rPr>
          <w:rFonts w:cs="Arial"/>
          <w:sz w:val="36"/>
          <w:szCs w:val="36"/>
        </w:rPr>
        <w:t xml:space="preserve"> </w:t>
      </w:r>
      <w:r w:rsidR="007B04A2" w:rsidRPr="008027BC">
        <w:rPr>
          <w:rFonts w:cs="Arial"/>
          <w:sz w:val="36"/>
          <w:szCs w:val="36"/>
        </w:rPr>
        <w:t xml:space="preserve">While certain realities cannot be wished away, we still need to ensure that </w:t>
      </w:r>
      <w:r w:rsidR="00C660CA" w:rsidRPr="008027BC">
        <w:rPr>
          <w:rFonts w:cs="Arial"/>
          <w:sz w:val="36"/>
          <w:szCs w:val="36"/>
        </w:rPr>
        <w:t xml:space="preserve">we sustain an environment that attracts investment. </w:t>
      </w:r>
    </w:p>
    <w:p w14:paraId="4BD424B7" w14:textId="77777777" w:rsidR="00F615BB" w:rsidRPr="008027BC" w:rsidRDefault="00F615BB" w:rsidP="000354DA">
      <w:pPr>
        <w:spacing w:line="360" w:lineRule="auto"/>
        <w:jc w:val="both"/>
        <w:rPr>
          <w:rFonts w:cs="Arial"/>
          <w:sz w:val="36"/>
          <w:szCs w:val="36"/>
        </w:rPr>
      </w:pPr>
    </w:p>
    <w:p w14:paraId="64B1772C" w14:textId="3D7A654B" w:rsidR="006E4894" w:rsidRPr="008027BC" w:rsidRDefault="00C660CA" w:rsidP="000354DA">
      <w:pPr>
        <w:spacing w:line="360" w:lineRule="auto"/>
        <w:jc w:val="both"/>
        <w:rPr>
          <w:rFonts w:cs="Arial"/>
          <w:sz w:val="36"/>
          <w:szCs w:val="36"/>
        </w:rPr>
      </w:pPr>
      <w:r w:rsidRPr="008027BC">
        <w:rPr>
          <w:rFonts w:cs="Arial"/>
          <w:sz w:val="36"/>
          <w:szCs w:val="36"/>
        </w:rPr>
        <w:t xml:space="preserve">We are in the fortunate situation that our financial administration is </w:t>
      </w:r>
      <w:r w:rsidR="00C13ECE" w:rsidRPr="008027BC">
        <w:rPr>
          <w:rFonts w:cs="Arial"/>
          <w:sz w:val="36"/>
          <w:szCs w:val="36"/>
        </w:rPr>
        <w:t>sound,</w:t>
      </w:r>
      <w:r w:rsidRPr="008027BC">
        <w:rPr>
          <w:rFonts w:cs="Arial"/>
          <w:sz w:val="36"/>
          <w:szCs w:val="36"/>
        </w:rPr>
        <w:t xml:space="preserve"> and we can pay all our creditors. Although some of our debtors find the going tough at times, our </w:t>
      </w:r>
      <w:r w:rsidR="006E4894" w:rsidRPr="008027BC">
        <w:rPr>
          <w:rFonts w:cs="Arial"/>
          <w:sz w:val="36"/>
          <w:szCs w:val="36"/>
        </w:rPr>
        <w:t xml:space="preserve">income levels </w:t>
      </w:r>
      <w:r w:rsidRPr="008027BC">
        <w:rPr>
          <w:rFonts w:cs="Arial"/>
          <w:sz w:val="36"/>
          <w:szCs w:val="36"/>
        </w:rPr>
        <w:t xml:space="preserve">remain adequate. </w:t>
      </w:r>
      <w:r w:rsidR="006E4894" w:rsidRPr="008027BC">
        <w:rPr>
          <w:rFonts w:cs="Arial"/>
          <w:sz w:val="36"/>
          <w:szCs w:val="36"/>
        </w:rPr>
        <w:t xml:space="preserve">We are therefore able to maintain our infrastructure well enough. These are major factors that influence the decision-making of investors and we can confidently say that Walvis Bay is still very much a </w:t>
      </w:r>
      <w:r w:rsidR="00C13ECE" w:rsidRPr="008027BC">
        <w:rPr>
          <w:rFonts w:cs="Arial"/>
          <w:sz w:val="36"/>
          <w:szCs w:val="36"/>
        </w:rPr>
        <w:t>sought-after</w:t>
      </w:r>
      <w:r w:rsidR="006E4894" w:rsidRPr="008027BC">
        <w:rPr>
          <w:rFonts w:cs="Arial"/>
          <w:sz w:val="36"/>
          <w:szCs w:val="36"/>
        </w:rPr>
        <w:t xml:space="preserve"> investment option. </w:t>
      </w:r>
    </w:p>
    <w:p w14:paraId="3161EA42" w14:textId="77777777" w:rsidR="006E4894" w:rsidRPr="008027BC" w:rsidRDefault="006E4894" w:rsidP="000354DA">
      <w:pPr>
        <w:spacing w:line="360" w:lineRule="auto"/>
        <w:jc w:val="both"/>
        <w:rPr>
          <w:rFonts w:cs="Arial"/>
          <w:sz w:val="36"/>
          <w:szCs w:val="36"/>
        </w:rPr>
      </w:pPr>
    </w:p>
    <w:p w14:paraId="69AE0D48" w14:textId="77777777" w:rsidR="008027BC" w:rsidRDefault="008027BC">
      <w:pPr>
        <w:spacing w:after="200" w:line="276" w:lineRule="auto"/>
        <w:rPr>
          <w:rFonts w:cs="Arial"/>
          <w:sz w:val="36"/>
          <w:szCs w:val="36"/>
        </w:rPr>
      </w:pPr>
      <w:r>
        <w:rPr>
          <w:rFonts w:cs="Arial"/>
          <w:sz w:val="36"/>
          <w:szCs w:val="36"/>
        </w:rPr>
        <w:br w:type="page"/>
      </w:r>
    </w:p>
    <w:p w14:paraId="24FC891E" w14:textId="6893984F" w:rsidR="008027BC" w:rsidRDefault="006E4894" w:rsidP="000354DA">
      <w:pPr>
        <w:spacing w:line="360" w:lineRule="auto"/>
        <w:jc w:val="both"/>
        <w:rPr>
          <w:rFonts w:cs="Arial"/>
          <w:sz w:val="36"/>
          <w:szCs w:val="36"/>
        </w:rPr>
      </w:pPr>
      <w:r w:rsidRPr="008027BC">
        <w:rPr>
          <w:rFonts w:cs="Arial"/>
          <w:sz w:val="36"/>
          <w:szCs w:val="36"/>
        </w:rPr>
        <w:t xml:space="preserve">To demonstrate my point, in February alone I was proud to celebrate </w:t>
      </w:r>
      <w:r w:rsidR="00FC00DA" w:rsidRPr="008027BC">
        <w:rPr>
          <w:rFonts w:cs="Arial"/>
          <w:sz w:val="36"/>
          <w:szCs w:val="36"/>
        </w:rPr>
        <w:t xml:space="preserve">the inauguration of new projects </w:t>
      </w:r>
      <w:r w:rsidR="00BC1307" w:rsidRPr="008027BC">
        <w:rPr>
          <w:rFonts w:cs="Arial"/>
          <w:sz w:val="36"/>
          <w:szCs w:val="36"/>
        </w:rPr>
        <w:t>which injected</w:t>
      </w:r>
      <w:r w:rsidR="00FC00DA" w:rsidRPr="008027BC">
        <w:rPr>
          <w:rFonts w:cs="Arial"/>
          <w:sz w:val="36"/>
          <w:szCs w:val="36"/>
        </w:rPr>
        <w:t xml:space="preserve"> well over N$ 120 million into the local economy. </w:t>
      </w:r>
      <w:r w:rsidR="00BC1307" w:rsidRPr="008027BC">
        <w:rPr>
          <w:rFonts w:cs="Arial"/>
          <w:sz w:val="36"/>
          <w:szCs w:val="36"/>
        </w:rPr>
        <w:t xml:space="preserve">Walvis Bay Salt </w:t>
      </w:r>
      <w:r w:rsidR="008027BC">
        <w:rPr>
          <w:rFonts w:cs="Arial"/>
          <w:sz w:val="36"/>
          <w:szCs w:val="36"/>
        </w:rPr>
        <w:t>Holdings</w:t>
      </w:r>
      <w:r w:rsidR="00BC1307" w:rsidRPr="008027BC">
        <w:rPr>
          <w:rFonts w:cs="Arial"/>
          <w:sz w:val="36"/>
          <w:szCs w:val="36"/>
        </w:rPr>
        <w:t xml:space="preserve"> invested more than N$93 million in a</w:t>
      </w:r>
      <w:r w:rsidR="00FC00DA" w:rsidRPr="008027BC">
        <w:rPr>
          <w:rFonts w:cs="Arial"/>
          <w:sz w:val="36"/>
          <w:szCs w:val="36"/>
        </w:rPr>
        <w:t xml:space="preserve"> new wash </w:t>
      </w:r>
      <w:r w:rsidR="00BC1307" w:rsidRPr="008027BC">
        <w:rPr>
          <w:rFonts w:cs="Arial"/>
          <w:sz w:val="36"/>
          <w:szCs w:val="36"/>
        </w:rPr>
        <w:t>plant, while Welwitschia Hospital opened a new I</w:t>
      </w:r>
      <w:r w:rsidR="003167B5" w:rsidRPr="008027BC">
        <w:rPr>
          <w:rFonts w:cs="Arial"/>
          <w:sz w:val="36"/>
          <w:szCs w:val="36"/>
        </w:rPr>
        <w:t xml:space="preserve">ntensive </w:t>
      </w:r>
      <w:r w:rsidR="00BC1307" w:rsidRPr="008027BC">
        <w:rPr>
          <w:rFonts w:cs="Arial"/>
          <w:sz w:val="36"/>
          <w:szCs w:val="36"/>
        </w:rPr>
        <w:t>C</w:t>
      </w:r>
      <w:r w:rsidR="003167B5" w:rsidRPr="008027BC">
        <w:rPr>
          <w:rFonts w:cs="Arial"/>
          <w:sz w:val="36"/>
          <w:szCs w:val="36"/>
        </w:rPr>
        <w:t xml:space="preserve">are </w:t>
      </w:r>
      <w:r w:rsidR="00BC1307" w:rsidRPr="008027BC">
        <w:rPr>
          <w:rFonts w:cs="Arial"/>
          <w:sz w:val="36"/>
          <w:szCs w:val="36"/>
        </w:rPr>
        <w:t>U</w:t>
      </w:r>
      <w:r w:rsidR="003167B5" w:rsidRPr="008027BC">
        <w:rPr>
          <w:rFonts w:cs="Arial"/>
          <w:sz w:val="36"/>
          <w:szCs w:val="36"/>
        </w:rPr>
        <w:t>nit</w:t>
      </w:r>
      <w:r w:rsidR="00BC1307" w:rsidRPr="008027BC">
        <w:rPr>
          <w:rFonts w:cs="Arial"/>
          <w:sz w:val="36"/>
          <w:szCs w:val="36"/>
        </w:rPr>
        <w:t xml:space="preserve"> worth over N$ 30 million. </w:t>
      </w:r>
      <w:r w:rsidR="003167B5" w:rsidRPr="008027BC">
        <w:rPr>
          <w:rFonts w:cs="Arial"/>
          <w:sz w:val="36"/>
          <w:szCs w:val="36"/>
        </w:rPr>
        <w:t xml:space="preserve">Also, within the Walvis Bay district, Government opened a new clinic of about N$15.8 million at Utuseb, bringing much-needed health services right to the doorstep of our rural community. </w:t>
      </w:r>
    </w:p>
    <w:p w14:paraId="30D3E84E" w14:textId="77777777" w:rsidR="008027BC" w:rsidRDefault="008027BC" w:rsidP="000354DA">
      <w:pPr>
        <w:spacing w:line="360" w:lineRule="auto"/>
        <w:jc w:val="both"/>
        <w:rPr>
          <w:rFonts w:cs="Arial"/>
          <w:sz w:val="36"/>
          <w:szCs w:val="36"/>
        </w:rPr>
      </w:pPr>
    </w:p>
    <w:p w14:paraId="1DF7F383" w14:textId="0724FB93" w:rsidR="007B04A2" w:rsidRPr="008027BC" w:rsidRDefault="006C139F" w:rsidP="000354DA">
      <w:pPr>
        <w:spacing w:line="360" w:lineRule="auto"/>
        <w:jc w:val="both"/>
        <w:rPr>
          <w:rFonts w:cs="Arial"/>
          <w:sz w:val="36"/>
          <w:szCs w:val="36"/>
        </w:rPr>
      </w:pPr>
      <w:r w:rsidRPr="008027BC">
        <w:rPr>
          <w:rFonts w:cs="Arial"/>
          <w:sz w:val="36"/>
          <w:szCs w:val="36"/>
        </w:rPr>
        <w:t xml:space="preserve">I was also honoured to carry out official duties at the </w:t>
      </w:r>
      <w:r w:rsidR="00C13ECE" w:rsidRPr="008027BC">
        <w:rPr>
          <w:rFonts w:cs="Arial"/>
          <w:sz w:val="36"/>
          <w:szCs w:val="36"/>
        </w:rPr>
        <w:t>ground-breaking</w:t>
      </w:r>
      <w:r w:rsidRPr="008027BC">
        <w:rPr>
          <w:rFonts w:cs="Arial"/>
          <w:sz w:val="36"/>
          <w:szCs w:val="36"/>
        </w:rPr>
        <w:t xml:space="preserve"> ceremony of Power</w:t>
      </w:r>
      <w:r w:rsidR="00C13ECE" w:rsidRPr="008027BC">
        <w:rPr>
          <w:rFonts w:cs="Arial"/>
          <w:sz w:val="36"/>
          <w:szCs w:val="36"/>
        </w:rPr>
        <w:t>C</w:t>
      </w:r>
      <w:r w:rsidRPr="008027BC">
        <w:rPr>
          <w:rFonts w:cs="Arial"/>
          <w:sz w:val="36"/>
          <w:szCs w:val="36"/>
        </w:rPr>
        <w:t>om’s new tower development, which is only the start of similar infrastructure projects within Walvis Bay worth millions. These are just a few examples of companies which have demonstrated that they have enough confidence in our local economy and will continue to invest</w:t>
      </w:r>
      <w:r w:rsidR="00FE2694" w:rsidRPr="008027BC">
        <w:rPr>
          <w:rFonts w:cs="Arial"/>
          <w:sz w:val="36"/>
          <w:szCs w:val="36"/>
        </w:rPr>
        <w:t xml:space="preserve"> in various projects to benefit the local, regional and national economy. </w:t>
      </w:r>
    </w:p>
    <w:p w14:paraId="37153CD6" w14:textId="44CBA3A6" w:rsidR="00FE2694" w:rsidRPr="008027BC" w:rsidRDefault="00FE2694" w:rsidP="000354DA">
      <w:pPr>
        <w:spacing w:line="360" w:lineRule="auto"/>
        <w:jc w:val="both"/>
        <w:rPr>
          <w:rFonts w:cs="Arial"/>
          <w:sz w:val="36"/>
          <w:szCs w:val="36"/>
        </w:rPr>
      </w:pPr>
    </w:p>
    <w:p w14:paraId="77FA9BD4" w14:textId="77777777" w:rsidR="008027BC" w:rsidRDefault="008027BC">
      <w:pPr>
        <w:spacing w:after="200" w:line="276" w:lineRule="auto"/>
        <w:rPr>
          <w:rFonts w:cs="Arial"/>
          <w:sz w:val="36"/>
          <w:szCs w:val="36"/>
        </w:rPr>
      </w:pPr>
      <w:r>
        <w:rPr>
          <w:rFonts w:cs="Arial"/>
          <w:sz w:val="36"/>
          <w:szCs w:val="36"/>
        </w:rPr>
        <w:br w:type="page"/>
      </w:r>
    </w:p>
    <w:p w14:paraId="53520333" w14:textId="4C83D120" w:rsidR="00FE2694" w:rsidRPr="008027BC" w:rsidRDefault="00FE2694" w:rsidP="000354DA">
      <w:pPr>
        <w:spacing w:line="360" w:lineRule="auto"/>
        <w:jc w:val="both"/>
        <w:rPr>
          <w:rFonts w:cs="Arial"/>
          <w:sz w:val="36"/>
          <w:szCs w:val="36"/>
        </w:rPr>
      </w:pPr>
      <w:r w:rsidRPr="008027BC">
        <w:rPr>
          <w:rFonts w:cs="Arial"/>
          <w:sz w:val="36"/>
          <w:szCs w:val="36"/>
        </w:rPr>
        <w:t xml:space="preserve">There are several projects by the private sector on the horizon, but I think it would be more appropriate for those companies to make public announcements to this effect when they are ready. What I can say is that we can look forward to some exciting times ahead. I am also looking forward to the growth of our tourism sector, especially now that we have the new Walvis Bay Tourism Forum up and running. It will surely fill a gap </w:t>
      </w:r>
      <w:r w:rsidR="00136E71" w:rsidRPr="008027BC">
        <w:rPr>
          <w:rFonts w:cs="Arial"/>
          <w:sz w:val="36"/>
          <w:szCs w:val="36"/>
        </w:rPr>
        <w:t>which had</w:t>
      </w:r>
      <w:r w:rsidRPr="008027BC">
        <w:rPr>
          <w:rFonts w:cs="Arial"/>
          <w:sz w:val="36"/>
          <w:szCs w:val="36"/>
        </w:rPr>
        <w:t xml:space="preserve"> existed for far too long. </w:t>
      </w:r>
    </w:p>
    <w:p w14:paraId="2797B1CB" w14:textId="00F035A9" w:rsidR="007B04A2" w:rsidRPr="008027BC" w:rsidRDefault="007B04A2" w:rsidP="000354DA">
      <w:pPr>
        <w:spacing w:line="360" w:lineRule="auto"/>
        <w:jc w:val="both"/>
        <w:rPr>
          <w:rFonts w:cs="Arial"/>
          <w:sz w:val="36"/>
          <w:szCs w:val="36"/>
        </w:rPr>
      </w:pPr>
    </w:p>
    <w:p w14:paraId="1A473823" w14:textId="62535E4F" w:rsidR="00136E71" w:rsidRPr="008027BC" w:rsidRDefault="00136E71" w:rsidP="000354DA">
      <w:pPr>
        <w:spacing w:line="360" w:lineRule="auto"/>
        <w:jc w:val="both"/>
        <w:rPr>
          <w:rFonts w:cs="Arial"/>
          <w:sz w:val="36"/>
          <w:szCs w:val="36"/>
        </w:rPr>
      </w:pPr>
      <w:r w:rsidRPr="008027BC">
        <w:rPr>
          <w:rFonts w:cs="Arial"/>
          <w:sz w:val="36"/>
          <w:szCs w:val="36"/>
        </w:rPr>
        <w:t>Councillors, Ladies and Gentlemen.</w:t>
      </w:r>
    </w:p>
    <w:p w14:paraId="3355DD0F" w14:textId="000E528F" w:rsidR="00136E71" w:rsidRPr="008027BC" w:rsidRDefault="00136E71" w:rsidP="000354DA">
      <w:pPr>
        <w:spacing w:line="360" w:lineRule="auto"/>
        <w:jc w:val="both"/>
        <w:rPr>
          <w:rFonts w:cs="Arial"/>
          <w:sz w:val="36"/>
          <w:szCs w:val="36"/>
        </w:rPr>
      </w:pPr>
    </w:p>
    <w:p w14:paraId="79DE1BB6" w14:textId="77777777" w:rsidR="008027BC" w:rsidRDefault="00136E71" w:rsidP="000354DA">
      <w:pPr>
        <w:spacing w:line="360" w:lineRule="auto"/>
        <w:jc w:val="both"/>
        <w:rPr>
          <w:rFonts w:cs="Arial"/>
          <w:sz w:val="36"/>
          <w:szCs w:val="36"/>
        </w:rPr>
      </w:pPr>
      <w:r w:rsidRPr="008027BC">
        <w:rPr>
          <w:rFonts w:cs="Arial"/>
          <w:sz w:val="36"/>
          <w:szCs w:val="36"/>
        </w:rPr>
        <w:t xml:space="preserve">During the past few months it has come to the attention of Council that there are some individuals who have claimed custody over Farm 37. They have been making various promises to the community that can only lead to confusion. I need to emphasise that the Municipality of Walvis Bay, as directed by the Municipal Council, is the only entity that has full ownership of Farm 37, and thus the only </w:t>
      </w:r>
      <w:r w:rsidR="00F615BB" w:rsidRPr="008027BC">
        <w:rPr>
          <w:rFonts w:cs="Arial"/>
          <w:sz w:val="36"/>
          <w:szCs w:val="36"/>
        </w:rPr>
        <w:t>body</w:t>
      </w:r>
      <w:r w:rsidRPr="008027BC">
        <w:rPr>
          <w:rFonts w:cs="Arial"/>
          <w:sz w:val="36"/>
          <w:szCs w:val="36"/>
        </w:rPr>
        <w:t xml:space="preserve"> to make public announcements </w:t>
      </w:r>
      <w:r w:rsidR="00F615BB" w:rsidRPr="008027BC">
        <w:rPr>
          <w:rFonts w:cs="Arial"/>
          <w:sz w:val="36"/>
          <w:szCs w:val="36"/>
        </w:rPr>
        <w:t xml:space="preserve">as far as developments there are concerned. </w:t>
      </w:r>
      <w:r w:rsidRPr="008027BC">
        <w:rPr>
          <w:rFonts w:cs="Arial"/>
          <w:sz w:val="36"/>
          <w:szCs w:val="36"/>
        </w:rPr>
        <w:t xml:space="preserve"> </w:t>
      </w:r>
    </w:p>
    <w:p w14:paraId="4081DDB7" w14:textId="1507AC6D" w:rsidR="00136E71" w:rsidRPr="008027BC" w:rsidRDefault="008027BC" w:rsidP="008027BC">
      <w:pPr>
        <w:spacing w:after="200" w:line="276" w:lineRule="auto"/>
        <w:rPr>
          <w:rFonts w:cs="Arial"/>
          <w:sz w:val="36"/>
          <w:szCs w:val="36"/>
        </w:rPr>
      </w:pPr>
      <w:r>
        <w:rPr>
          <w:rFonts w:cs="Arial"/>
          <w:sz w:val="36"/>
          <w:szCs w:val="36"/>
        </w:rPr>
        <w:br w:type="page"/>
      </w:r>
      <w:r w:rsidR="00F615BB" w:rsidRPr="008027BC">
        <w:rPr>
          <w:rFonts w:cs="Arial"/>
          <w:sz w:val="36"/>
          <w:szCs w:val="36"/>
        </w:rPr>
        <w:t xml:space="preserve">We will therefore endeavour to keep our residents abreast of all the happenings at Farm 37 as and when required. </w:t>
      </w:r>
    </w:p>
    <w:p w14:paraId="2F2D4779" w14:textId="1DB15887" w:rsidR="00136E71" w:rsidRPr="008027BC" w:rsidRDefault="00136E71" w:rsidP="000354DA">
      <w:pPr>
        <w:spacing w:line="360" w:lineRule="auto"/>
        <w:jc w:val="both"/>
        <w:rPr>
          <w:rFonts w:cs="Arial"/>
          <w:sz w:val="36"/>
          <w:szCs w:val="36"/>
        </w:rPr>
      </w:pPr>
    </w:p>
    <w:p w14:paraId="44D73CDE" w14:textId="77777777" w:rsidR="008027BC" w:rsidRDefault="00F615BB" w:rsidP="000354DA">
      <w:pPr>
        <w:spacing w:line="360" w:lineRule="auto"/>
        <w:jc w:val="both"/>
        <w:rPr>
          <w:rFonts w:cs="Arial"/>
          <w:sz w:val="36"/>
          <w:szCs w:val="36"/>
        </w:rPr>
      </w:pPr>
      <w:r w:rsidRPr="008027BC">
        <w:rPr>
          <w:rFonts w:cs="Arial"/>
          <w:sz w:val="36"/>
          <w:szCs w:val="36"/>
        </w:rPr>
        <w:t xml:space="preserve">I referred earlier to situations that are sometimes beyond our control and can negatively impact our lives. A subject dominating many a conversation around the world today is the new Corona virus. </w:t>
      </w:r>
      <w:r w:rsidR="004D7432" w:rsidRPr="008027BC">
        <w:rPr>
          <w:rFonts w:cs="Arial"/>
          <w:sz w:val="36"/>
          <w:szCs w:val="36"/>
        </w:rPr>
        <w:t xml:space="preserve">Although </w:t>
      </w:r>
      <w:r w:rsidRPr="008027BC">
        <w:rPr>
          <w:rFonts w:cs="Arial"/>
          <w:sz w:val="36"/>
          <w:szCs w:val="36"/>
        </w:rPr>
        <w:t>Namibia has not</w:t>
      </w:r>
      <w:r w:rsidR="004D7432" w:rsidRPr="008027BC">
        <w:rPr>
          <w:rFonts w:cs="Arial"/>
          <w:sz w:val="36"/>
          <w:szCs w:val="36"/>
        </w:rPr>
        <w:t xml:space="preserve"> registered any confirmed cases</w:t>
      </w:r>
      <w:r w:rsidR="00A87733" w:rsidRPr="008027BC">
        <w:rPr>
          <w:rFonts w:cs="Arial"/>
          <w:sz w:val="36"/>
          <w:szCs w:val="36"/>
        </w:rPr>
        <w:t xml:space="preserve"> of</w:t>
      </w:r>
      <w:r w:rsidR="004D7432" w:rsidRPr="008027BC">
        <w:rPr>
          <w:rFonts w:cs="Arial"/>
          <w:sz w:val="36"/>
          <w:szCs w:val="36"/>
        </w:rPr>
        <w:t xml:space="preserve"> </w:t>
      </w:r>
      <w:r w:rsidR="00A87733" w:rsidRPr="008027BC">
        <w:rPr>
          <w:rFonts w:cs="Arial"/>
          <w:sz w:val="36"/>
          <w:szCs w:val="36"/>
        </w:rPr>
        <w:t xml:space="preserve">coronavirus disease </w:t>
      </w:r>
      <w:r w:rsidR="004D7432" w:rsidRPr="008027BC">
        <w:rPr>
          <w:rFonts w:cs="Arial"/>
          <w:sz w:val="36"/>
          <w:szCs w:val="36"/>
        </w:rPr>
        <w:t xml:space="preserve">yet, it certainly doesn’t mean that we are not preparing for </w:t>
      </w:r>
      <w:r w:rsidR="00DE7FA9" w:rsidRPr="008027BC">
        <w:rPr>
          <w:rFonts w:cs="Arial"/>
          <w:sz w:val="36"/>
          <w:szCs w:val="36"/>
        </w:rPr>
        <w:t>the worst possible scenario</w:t>
      </w:r>
      <w:r w:rsidR="004D7432" w:rsidRPr="008027BC">
        <w:rPr>
          <w:rFonts w:cs="Arial"/>
          <w:sz w:val="36"/>
          <w:szCs w:val="36"/>
        </w:rPr>
        <w:t xml:space="preserve">. Our Health Section, together with the Ministry of Health and Social Services and other stakeholders, are working very hard behind the scenes to create a state of readiness </w:t>
      </w:r>
      <w:r w:rsidRPr="008027BC">
        <w:rPr>
          <w:rFonts w:cs="Arial"/>
          <w:sz w:val="36"/>
          <w:szCs w:val="36"/>
        </w:rPr>
        <w:t>should we have</w:t>
      </w:r>
      <w:r w:rsidR="004D7432" w:rsidRPr="008027BC">
        <w:rPr>
          <w:rFonts w:cs="Arial"/>
          <w:sz w:val="36"/>
          <w:szCs w:val="36"/>
        </w:rPr>
        <w:t xml:space="preserve"> to face the eventuality of an outbreak in Namibia. </w:t>
      </w:r>
      <w:r w:rsidR="00A87733" w:rsidRPr="008027BC">
        <w:rPr>
          <w:rFonts w:cs="Arial"/>
          <w:sz w:val="36"/>
          <w:szCs w:val="36"/>
        </w:rPr>
        <w:t>The joint committee on Hepatitis E has now also added the issue of COVID-19 to its list of responsibilities</w:t>
      </w:r>
      <w:r w:rsidR="00DE7FA9" w:rsidRPr="008027BC">
        <w:rPr>
          <w:rFonts w:cs="Arial"/>
          <w:sz w:val="36"/>
          <w:szCs w:val="36"/>
        </w:rPr>
        <w:t>.</w:t>
      </w:r>
      <w:r w:rsidR="00A87733" w:rsidRPr="008027BC">
        <w:rPr>
          <w:rFonts w:cs="Arial"/>
          <w:sz w:val="36"/>
          <w:szCs w:val="36"/>
        </w:rPr>
        <w:t xml:space="preserve"> </w:t>
      </w:r>
      <w:r w:rsidR="00165787" w:rsidRPr="008027BC">
        <w:rPr>
          <w:rFonts w:cs="Arial"/>
          <w:sz w:val="36"/>
          <w:szCs w:val="36"/>
        </w:rPr>
        <w:t>The committee is in the process</w:t>
      </w:r>
      <w:r w:rsidR="00A87733" w:rsidRPr="008027BC">
        <w:rPr>
          <w:rFonts w:cs="Arial"/>
          <w:sz w:val="36"/>
          <w:szCs w:val="36"/>
        </w:rPr>
        <w:t xml:space="preserve"> of training health workers in this regard and ha</w:t>
      </w:r>
      <w:r w:rsidR="00165787" w:rsidRPr="008027BC">
        <w:rPr>
          <w:rFonts w:cs="Arial"/>
          <w:sz w:val="36"/>
          <w:szCs w:val="36"/>
        </w:rPr>
        <w:t>s</w:t>
      </w:r>
      <w:r w:rsidR="00A87733" w:rsidRPr="008027BC">
        <w:rPr>
          <w:rFonts w:cs="Arial"/>
          <w:sz w:val="36"/>
          <w:szCs w:val="36"/>
        </w:rPr>
        <w:t xml:space="preserve"> also started with an educational campaign to inform the citizens of their responsibilities. </w:t>
      </w:r>
    </w:p>
    <w:p w14:paraId="0BFA8AF2" w14:textId="77777777" w:rsidR="008027BC" w:rsidRDefault="008027BC">
      <w:pPr>
        <w:spacing w:after="200" w:line="276" w:lineRule="auto"/>
        <w:rPr>
          <w:rFonts w:cs="Arial"/>
          <w:sz w:val="36"/>
          <w:szCs w:val="36"/>
        </w:rPr>
      </w:pPr>
      <w:r>
        <w:rPr>
          <w:rFonts w:cs="Arial"/>
          <w:sz w:val="36"/>
          <w:szCs w:val="36"/>
        </w:rPr>
        <w:br w:type="page"/>
      </w:r>
    </w:p>
    <w:p w14:paraId="04E16699" w14:textId="25B12E86" w:rsidR="00E67756" w:rsidRPr="008027BC" w:rsidRDefault="00165787" w:rsidP="000354DA">
      <w:pPr>
        <w:spacing w:line="360" w:lineRule="auto"/>
        <w:jc w:val="both"/>
        <w:rPr>
          <w:rFonts w:cs="Arial"/>
          <w:sz w:val="36"/>
          <w:szCs w:val="36"/>
        </w:rPr>
      </w:pPr>
      <w:r w:rsidRPr="008027BC">
        <w:rPr>
          <w:rFonts w:cs="Arial"/>
          <w:sz w:val="36"/>
          <w:szCs w:val="36"/>
        </w:rPr>
        <w:t xml:space="preserve">The committee is also structuring all activities in coordination with the national health authorities. </w:t>
      </w:r>
      <w:r w:rsidR="000072C2" w:rsidRPr="008027BC">
        <w:rPr>
          <w:rFonts w:cs="Arial"/>
          <w:sz w:val="36"/>
          <w:szCs w:val="36"/>
        </w:rPr>
        <w:t xml:space="preserve">While the world is on edge, we should also guard against a situation when absolute fear and anxiety take over. The experts are telling us that more than 80% of people will only show mild symptoms of the disease or may not even develop it at all when exposed to the virus. There is hardly any reason to panic. However, we </w:t>
      </w:r>
      <w:r w:rsidR="00C13ECE" w:rsidRPr="008027BC">
        <w:rPr>
          <w:rFonts w:cs="Arial"/>
          <w:sz w:val="36"/>
          <w:szCs w:val="36"/>
        </w:rPr>
        <w:t>always need to be alert and practise good hygiene</w:t>
      </w:r>
      <w:r w:rsidR="000072C2" w:rsidRPr="008027BC">
        <w:rPr>
          <w:rFonts w:cs="Arial"/>
          <w:sz w:val="36"/>
          <w:szCs w:val="36"/>
        </w:rPr>
        <w:t xml:space="preserve">. </w:t>
      </w:r>
    </w:p>
    <w:p w14:paraId="4EFA67AB" w14:textId="7767E7F4" w:rsidR="000072C2" w:rsidRPr="008027BC" w:rsidRDefault="000072C2" w:rsidP="000354DA">
      <w:pPr>
        <w:spacing w:line="360" w:lineRule="auto"/>
        <w:jc w:val="both"/>
        <w:rPr>
          <w:rFonts w:cs="Arial"/>
          <w:sz w:val="36"/>
          <w:szCs w:val="36"/>
        </w:rPr>
      </w:pPr>
    </w:p>
    <w:p w14:paraId="683A7DDD" w14:textId="25F271FD" w:rsidR="000072C2" w:rsidRPr="008027BC" w:rsidRDefault="000072C2" w:rsidP="000354DA">
      <w:pPr>
        <w:spacing w:line="360" w:lineRule="auto"/>
        <w:jc w:val="both"/>
        <w:rPr>
          <w:rFonts w:cs="Arial"/>
          <w:sz w:val="36"/>
          <w:szCs w:val="36"/>
        </w:rPr>
      </w:pPr>
      <w:r w:rsidRPr="008027BC">
        <w:rPr>
          <w:rFonts w:cs="Arial"/>
          <w:sz w:val="36"/>
          <w:szCs w:val="36"/>
        </w:rPr>
        <w:t>Fellow Councillors, Ladies &amp; Gentlemen.</w:t>
      </w:r>
    </w:p>
    <w:p w14:paraId="610BB83F" w14:textId="19A831B7" w:rsidR="000072C2" w:rsidRPr="008027BC" w:rsidRDefault="000072C2" w:rsidP="000354DA">
      <w:pPr>
        <w:spacing w:line="360" w:lineRule="auto"/>
        <w:jc w:val="both"/>
        <w:rPr>
          <w:rFonts w:cs="Arial"/>
          <w:sz w:val="36"/>
          <w:szCs w:val="36"/>
        </w:rPr>
      </w:pPr>
    </w:p>
    <w:p w14:paraId="0CCCF58F" w14:textId="67F4D2F7" w:rsidR="008027BC" w:rsidRDefault="000072C2" w:rsidP="000354DA">
      <w:pPr>
        <w:spacing w:line="360" w:lineRule="auto"/>
        <w:jc w:val="both"/>
        <w:rPr>
          <w:rFonts w:cs="Arial"/>
          <w:sz w:val="36"/>
          <w:szCs w:val="36"/>
        </w:rPr>
      </w:pPr>
      <w:r w:rsidRPr="008027BC">
        <w:rPr>
          <w:rFonts w:cs="Arial"/>
          <w:sz w:val="36"/>
          <w:szCs w:val="36"/>
        </w:rPr>
        <w:t xml:space="preserve">It is not often that we </w:t>
      </w:r>
      <w:r w:rsidR="00816F1A" w:rsidRPr="008027BC">
        <w:rPr>
          <w:rFonts w:cs="Arial"/>
          <w:sz w:val="36"/>
          <w:szCs w:val="36"/>
        </w:rPr>
        <w:t xml:space="preserve">witness or hear about acts of true bravery. Heroes are normally confined to movies or history books. Just over two weeks ago an act of true heroism took place when the fishing trawler, the Resplendent, sunk off </w:t>
      </w:r>
      <w:r w:rsidR="00FF5053">
        <w:rPr>
          <w:rFonts w:cs="Arial"/>
          <w:sz w:val="36"/>
          <w:szCs w:val="36"/>
        </w:rPr>
        <w:t xml:space="preserve">our </w:t>
      </w:r>
      <w:r w:rsidR="00816F1A" w:rsidRPr="008027BC">
        <w:rPr>
          <w:rFonts w:cs="Arial"/>
          <w:sz w:val="36"/>
          <w:szCs w:val="36"/>
        </w:rPr>
        <w:t>coast</w:t>
      </w:r>
      <w:r w:rsidR="00FF5053">
        <w:rPr>
          <w:rFonts w:cs="Arial"/>
          <w:sz w:val="36"/>
          <w:szCs w:val="36"/>
        </w:rPr>
        <w:t>.</w:t>
      </w:r>
      <w:r w:rsidR="00816F1A" w:rsidRPr="008027BC">
        <w:rPr>
          <w:rFonts w:cs="Arial"/>
          <w:sz w:val="36"/>
          <w:szCs w:val="36"/>
        </w:rPr>
        <w:t xml:space="preserve"> Everyone but the captain, Carlo Gordon of Walvis Bay, could be brought to safety. </w:t>
      </w:r>
    </w:p>
    <w:p w14:paraId="32CE8365" w14:textId="77777777" w:rsidR="008027BC" w:rsidRDefault="008027BC">
      <w:pPr>
        <w:spacing w:after="200" w:line="276" w:lineRule="auto"/>
        <w:rPr>
          <w:rFonts w:cs="Arial"/>
          <w:sz w:val="36"/>
          <w:szCs w:val="36"/>
        </w:rPr>
      </w:pPr>
      <w:r>
        <w:rPr>
          <w:rFonts w:cs="Arial"/>
          <w:sz w:val="36"/>
          <w:szCs w:val="36"/>
        </w:rPr>
        <w:br w:type="page"/>
      </w:r>
    </w:p>
    <w:p w14:paraId="6487F160" w14:textId="2DF533BC" w:rsidR="000072C2" w:rsidRPr="008027BC" w:rsidRDefault="00C13ECE" w:rsidP="000354DA">
      <w:pPr>
        <w:spacing w:line="360" w:lineRule="auto"/>
        <w:jc w:val="both"/>
        <w:rPr>
          <w:rFonts w:cs="Arial"/>
          <w:sz w:val="36"/>
          <w:szCs w:val="36"/>
        </w:rPr>
      </w:pPr>
      <w:r w:rsidRPr="008027BC">
        <w:rPr>
          <w:rFonts w:cs="Arial"/>
          <w:sz w:val="36"/>
          <w:szCs w:val="36"/>
        </w:rPr>
        <w:t xml:space="preserve">Although </w:t>
      </w:r>
      <w:r w:rsidR="00816F1A" w:rsidRPr="008027BC">
        <w:rPr>
          <w:rFonts w:cs="Arial"/>
          <w:sz w:val="36"/>
          <w:szCs w:val="36"/>
        </w:rPr>
        <w:t xml:space="preserve">Mr. Gordon has not been found yet </w:t>
      </w:r>
      <w:r w:rsidRPr="008027BC">
        <w:rPr>
          <w:rFonts w:cs="Arial"/>
          <w:sz w:val="36"/>
          <w:szCs w:val="36"/>
        </w:rPr>
        <w:t>we are all hopeful of the best possible outcome for all his family and friends. Mr. Gordon displayed true bravery when he made sure that all his crew members were safe by choosing to be the last one on the ship. He thus followed the principles of seamanship, which means taking responsibility for the safety of others on board before his own. We salute him and pray for the wellbeing of the family and for them to find closure to this tragedy.</w:t>
      </w:r>
    </w:p>
    <w:p w14:paraId="7631C19D" w14:textId="77777777" w:rsidR="009D198F" w:rsidRPr="008027BC" w:rsidRDefault="009D198F" w:rsidP="000354DA">
      <w:pPr>
        <w:spacing w:line="360" w:lineRule="auto"/>
        <w:jc w:val="both"/>
        <w:rPr>
          <w:rFonts w:cs="Arial"/>
          <w:sz w:val="36"/>
          <w:szCs w:val="36"/>
        </w:rPr>
      </w:pPr>
    </w:p>
    <w:p w14:paraId="6B5FDBEB" w14:textId="2709A90D" w:rsidR="009D198F" w:rsidRPr="008027BC" w:rsidRDefault="00C13ECE" w:rsidP="000354DA">
      <w:pPr>
        <w:spacing w:line="360" w:lineRule="auto"/>
        <w:jc w:val="both"/>
        <w:rPr>
          <w:rFonts w:cs="Arial"/>
          <w:sz w:val="36"/>
          <w:szCs w:val="36"/>
        </w:rPr>
      </w:pPr>
      <w:r w:rsidRPr="008027BC">
        <w:rPr>
          <w:rFonts w:cs="Arial"/>
          <w:sz w:val="36"/>
          <w:szCs w:val="36"/>
        </w:rPr>
        <w:t>On that note, thank you for your attention</w:t>
      </w:r>
      <w:r w:rsidR="00774261" w:rsidRPr="008027BC">
        <w:rPr>
          <w:rFonts w:cs="Arial"/>
          <w:sz w:val="36"/>
          <w:szCs w:val="36"/>
        </w:rPr>
        <w:t xml:space="preserve">. </w:t>
      </w:r>
    </w:p>
    <w:p w14:paraId="12D7C480" w14:textId="75C44DC2" w:rsidR="00FB0683" w:rsidRPr="008027BC" w:rsidRDefault="00FB0683" w:rsidP="00FB0683">
      <w:pPr>
        <w:pStyle w:val="BodyText2"/>
        <w:rPr>
          <w:rFonts w:ascii="Arial" w:hAnsi="Arial" w:cs="Arial"/>
          <w:sz w:val="36"/>
          <w:szCs w:val="36"/>
        </w:rPr>
      </w:pPr>
      <w:r w:rsidRPr="008027BC">
        <w:rPr>
          <w:rFonts w:ascii="Arial" w:hAnsi="Arial" w:cs="Arial"/>
          <w:sz w:val="36"/>
          <w:szCs w:val="36"/>
        </w:rPr>
        <w:t xml:space="preserve"> </w:t>
      </w:r>
    </w:p>
    <w:sectPr w:rsidR="00FB0683" w:rsidRPr="008027BC" w:rsidSect="00F10F59">
      <w:footerReference w:type="default" r:id="rId9"/>
      <w:pgSz w:w="12240" w:h="15840"/>
      <w:pgMar w:top="1440" w:right="1440" w:bottom="144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857BA" w14:textId="77777777" w:rsidR="007E1B67" w:rsidRDefault="007E1B67" w:rsidP="006A2D03">
      <w:r>
        <w:separator/>
      </w:r>
    </w:p>
  </w:endnote>
  <w:endnote w:type="continuationSeparator" w:id="0">
    <w:p w14:paraId="1530B6A9" w14:textId="77777777" w:rsidR="007E1B67" w:rsidRDefault="007E1B67" w:rsidP="006A2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29641"/>
      <w:docPartObj>
        <w:docPartGallery w:val="Page Numbers (Bottom of Page)"/>
        <w:docPartUnique/>
      </w:docPartObj>
    </w:sdtPr>
    <w:sdtEndPr>
      <w:rPr>
        <w:color w:val="7F7F7F" w:themeColor="background1" w:themeShade="7F"/>
        <w:spacing w:val="60"/>
      </w:rPr>
    </w:sdtEndPr>
    <w:sdtContent>
      <w:p w14:paraId="411B0741" w14:textId="77777777" w:rsidR="00DA2224" w:rsidRDefault="008113A9">
        <w:pPr>
          <w:pStyle w:val="Footer"/>
          <w:pBdr>
            <w:top w:val="single" w:sz="4" w:space="1" w:color="D9D9D9" w:themeColor="background1" w:themeShade="D9"/>
          </w:pBdr>
          <w:rPr>
            <w:b/>
          </w:rPr>
        </w:pPr>
        <w:r>
          <w:fldChar w:fldCharType="begin"/>
        </w:r>
        <w:r>
          <w:instrText xml:space="preserve"> PAGE   \* MERGEFORMAT </w:instrText>
        </w:r>
        <w:r>
          <w:fldChar w:fldCharType="separate"/>
        </w:r>
        <w:r w:rsidR="00BF4257" w:rsidRPr="00BF4257">
          <w:rPr>
            <w:b/>
            <w:noProof/>
          </w:rPr>
          <w:t>1</w:t>
        </w:r>
        <w:r>
          <w:rPr>
            <w:b/>
            <w:noProof/>
          </w:rPr>
          <w:fldChar w:fldCharType="end"/>
        </w:r>
        <w:r w:rsidR="00DA2224">
          <w:rPr>
            <w:b/>
          </w:rPr>
          <w:t xml:space="preserve"> | </w:t>
        </w:r>
        <w:r w:rsidR="00DA2224">
          <w:rPr>
            <w:color w:val="7F7F7F" w:themeColor="background1" w:themeShade="7F"/>
            <w:spacing w:val="60"/>
          </w:rPr>
          <w:t>Page</w:t>
        </w:r>
      </w:p>
    </w:sdtContent>
  </w:sdt>
  <w:p w14:paraId="44F21C15" w14:textId="77777777" w:rsidR="00DA2224" w:rsidRDefault="00DA2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150F6" w14:textId="77777777" w:rsidR="007E1B67" w:rsidRDefault="007E1B67" w:rsidP="006A2D03">
      <w:r>
        <w:separator/>
      </w:r>
    </w:p>
  </w:footnote>
  <w:footnote w:type="continuationSeparator" w:id="0">
    <w:p w14:paraId="00166B1A" w14:textId="77777777" w:rsidR="007E1B67" w:rsidRDefault="007E1B67" w:rsidP="006A2D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825E6"/>
    <w:multiLevelType w:val="hybridMultilevel"/>
    <w:tmpl w:val="096A76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042BA0"/>
    <w:multiLevelType w:val="hybridMultilevel"/>
    <w:tmpl w:val="11684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264DC7"/>
    <w:multiLevelType w:val="hybridMultilevel"/>
    <w:tmpl w:val="00FAB62E"/>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F59"/>
    <w:rsid w:val="000072C2"/>
    <w:rsid w:val="000354DA"/>
    <w:rsid w:val="000E4FC2"/>
    <w:rsid w:val="0011183C"/>
    <w:rsid w:val="00117130"/>
    <w:rsid w:val="00136E71"/>
    <w:rsid w:val="00165787"/>
    <w:rsid w:val="001A56CC"/>
    <w:rsid w:val="0023061E"/>
    <w:rsid w:val="00230BAD"/>
    <w:rsid w:val="00232A9B"/>
    <w:rsid w:val="00290E9F"/>
    <w:rsid w:val="002F3675"/>
    <w:rsid w:val="003167B5"/>
    <w:rsid w:val="00331569"/>
    <w:rsid w:val="004314E2"/>
    <w:rsid w:val="00442FDD"/>
    <w:rsid w:val="004A02B9"/>
    <w:rsid w:val="004D677E"/>
    <w:rsid w:val="004D7432"/>
    <w:rsid w:val="00521505"/>
    <w:rsid w:val="00585E7F"/>
    <w:rsid w:val="005D5973"/>
    <w:rsid w:val="005E277C"/>
    <w:rsid w:val="005E455B"/>
    <w:rsid w:val="005E5A01"/>
    <w:rsid w:val="0069011B"/>
    <w:rsid w:val="006A2D03"/>
    <w:rsid w:val="006C139F"/>
    <w:rsid w:val="006E4894"/>
    <w:rsid w:val="00752198"/>
    <w:rsid w:val="00767CDA"/>
    <w:rsid w:val="00770823"/>
    <w:rsid w:val="00774261"/>
    <w:rsid w:val="007B04A2"/>
    <w:rsid w:val="007E1B67"/>
    <w:rsid w:val="008027BC"/>
    <w:rsid w:val="008113A9"/>
    <w:rsid w:val="00816F1A"/>
    <w:rsid w:val="00861963"/>
    <w:rsid w:val="008B056E"/>
    <w:rsid w:val="008E1ED1"/>
    <w:rsid w:val="00911BD9"/>
    <w:rsid w:val="009D198F"/>
    <w:rsid w:val="00A309F8"/>
    <w:rsid w:val="00A87733"/>
    <w:rsid w:val="00AB1839"/>
    <w:rsid w:val="00BC1307"/>
    <w:rsid w:val="00BE3BFB"/>
    <w:rsid w:val="00BF4257"/>
    <w:rsid w:val="00C13ECE"/>
    <w:rsid w:val="00C660CA"/>
    <w:rsid w:val="00CF0BAD"/>
    <w:rsid w:val="00D213AD"/>
    <w:rsid w:val="00D91A54"/>
    <w:rsid w:val="00DA2224"/>
    <w:rsid w:val="00DE7FA9"/>
    <w:rsid w:val="00DF0ACB"/>
    <w:rsid w:val="00E67756"/>
    <w:rsid w:val="00EA0319"/>
    <w:rsid w:val="00EF507D"/>
    <w:rsid w:val="00F10F59"/>
    <w:rsid w:val="00F615BB"/>
    <w:rsid w:val="00F72F58"/>
    <w:rsid w:val="00FB0683"/>
    <w:rsid w:val="00FC00DA"/>
    <w:rsid w:val="00FD6781"/>
    <w:rsid w:val="00FE2694"/>
    <w:rsid w:val="00FF5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7990A"/>
  <w15:docId w15:val="{89C62DC5-BC77-4237-BAAC-A07551AE2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F59"/>
    <w:pPr>
      <w:spacing w:after="0" w:line="240" w:lineRule="auto"/>
    </w:pPr>
    <w:rPr>
      <w:rFonts w:ascii="Arial" w:eastAsia="Times New Roman" w:hAnsi="Arial" w:cs="Times New Roman"/>
      <w:sz w:val="24"/>
      <w:szCs w:val="20"/>
      <w:lang w:val="en-GB"/>
    </w:rPr>
  </w:style>
  <w:style w:type="paragraph" w:styleId="Heading1">
    <w:name w:val="heading 1"/>
    <w:basedOn w:val="Normal"/>
    <w:next w:val="Normal"/>
    <w:link w:val="Heading1Char"/>
    <w:qFormat/>
    <w:rsid w:val="00F10F59"/>
    <w:pPr>
      <w:keepNext/>
      <w:spacing w:line="360" w:lineRule="auto"/>
      <w:jc w:val="center"/>
      <w:outlineLvl w:val="0"/>
    </w:pPr>
    <w:rPr>
      <w:rFonts w:ascii="Bookman Old Style" w:hAnsi="Bookman Old Style"/>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0F59"/>
    <w:rPr>
      <w:rFonts w:ascii="Bookman Old Style" w:eastAsia="Times New Roman" w:hAnsi="Bookman Old Style" w:cs="Times New Roman"/>
      <w:b/>
      <w:i/>
      <w:sz w:val="32"/>
      <w:szCs w:val="20"/>
      <w:lang w:val="en-GB"/>
    </w:rPr>
  </w:style>
  <w:style w:type="paragraph" w:styleId="BodyText">
    <w:name w:val="Body Text"/>
    <w:basedOn w:val="Normal"/>
    <w:link w:val="BodyTextChar"/>
    <w:semiHidden/>
    <w:rsid w:val="00F10F59"/>
    <w:pPr>
      <w:spacing w:line="360" w:lineRule="auto"/>
      <w:jc w:val="center"/>
    </w:pPr>
    <w:rPr>
      <w:b/>
      <w:sz w:val="32"/>
    </w:rPr>
  </w:style>
  <w:style w:type="character" w:customStyle="1" w:styleId="BodyTextChar">
    <w:name w:val="Body Text Char"/>
    <w:basedOn w:val="DefaultParagraphFont"/>
    <w:link w:val="BodyText"/>
    <w:semiHidden/>
    <w:rsid w:val="00F10F59"/>
    <w:rPr>
      <w:rFonts w:ascii="Arial" w:eastAsia="Times New Roman" w:hAnsi="Arial" w:cs="Times New Roman"/>
      <w:b/>
      <w:sz w:val="32"/>
      <w:szCs w:val="20"/>
      <w:lang w:val="en-GB"/>
    </w:rPr>
  </w:style>
  <w:style w:type="paragraph" w:styleId="BodyText2">
    <w:name w:val="Body Text 2"/>
    <w:basedOn w:val="Normal"/>
    <w:link w:val="BodyText2Char"/>
    <w:semiHidden/>
    <w:rsid w:val="00F10F59"/>
    <w:pPr>
      <w:spacing w:line="360" w:lineRule="auto"/>
      <w:jc w:val="both"/>
    </w:pPr>
    <w:rPr>
      <w:rFonts w:ascii="Bookman Old Style" w:hAnsi="Bookman Old Style"/>
      <w:sz w:val="32"/>
    </w:rPr>
  </w:style>
  <w:style w:type="character" w:customStyle="1" w:styleId="BodyText2Char">
    <w:name w:val="Body Text 2 Char"/>
    <w:basedOn w:val="DefaultParagraphFont"/>
    <w:link w:val="BodyText2"/>
    <w:semiHidden/>
    <w:rsid w:val="00F10F59"/>
    <w:rPr>
      <w:rFonts w:ascii="Bookman Old Style" w:eastAsia="Times New Roman" w:hAnsi="Bookman Old Style" w:cs="Times New Roman"/>
      <w:sz w:val="32"/>
      <w:szCs w:val="20"/>
      <w:lang w:val="en-GB"/>
    </w:rPr>
  </w:style>
  <w:style w:type="paragraph" w:styleId="ListParagraph">
    <w:name w:val="List Paragraph"/>
    <w:basedOn w:val="Normal"/>
    <w:uiPriority w:val="34"/>
    <w:qFormat/>
    <w:rsid w:val="00230BAD"/>
    <w:pPr>
      <w:ind w:left="720"/>
    </w:pPr>
    <w:rPr>
      <w:rFonts w:ascii="Calibri" w:eastAsiaTheme="minorHAnsi" w:hAnsi="Calibri"/>
      <w:sz w:val="22"/>
      <w:szCs w:val="22"/>
      <w:lang w:val="en-US"/>
    </w:rPr>
  </w:style>
  <w:style w:type="paragraph" w:styleId="Header">
    <w:name w:val="header"/>
    <w:basedOn w:val="Normal"/>
    <w:link w:val="HeaderChar"/>
    <w:uiPriority w:val="99"/>
    <w:semiHidden/>
    <w:unhideWhenUsed/>
    <w:rsid w:val="006A2D03"/>
    <w:pPr>
      <w:tabs>
        <w:tab w:val="center" w:pos="4680"/>
        <w:tab w:val="right" w:pos="9360"/>
      </w:tabs>
    </w:pPr>
  </w:style>
  <w:style w:type="character" w:customStyle="1" w:styleId="HeaderChar">
    <w:name w:val="Header Char"/>
    <w:basedOn w:val="DefaultParagraphFont"/>
    <w:link w:val="Header"/>
    <w:uiPriority w:val="99"/>
    <w:semiHidden/>
    <w:rsid w:val="006A2D03"/>
    <w:rPr>
      <w:rFonts w:ascii="Arial" w:eastAsia="Times New Roman" w:hAnsi="Arial" w:cs="Times New Roman"/>
      <w:sz w:val="24"/>
      <w:szCs w:val="20"/>
      <w:lang w:val="en-GB"/>
    </w:rPr>
  </w:style>
  <w:style w:type="paragraph" w:styleId="Footer">
    <w:name w:val="footer"/>
    <w:basedOn w:val="Normal"/>
    <w:link w:val="FooterChar"/>
    <w:uiPriority w:val="99"/>
    <w:unhideWhenUsed/>
    <w:rsid w:val="006A2D03"/>
    <w:pPr>
      <w:tabs>
        <w:tab w:val="center" w:pos="4680"/>
        <w:tab w:val="right" w:pos="9360"/>
      </w:tabs>
    </w:pPr>
  </w:style>
  <w:style w:type="character" w:customStyle="1" w:styleId="FooterChar">
    <w:name w:val="Footer Char"/>
    <w:basedOn w:val="DefaultParagraphFont"/>
    <w:link w:val="Footer"/>
    <w:uiPriority w:val="99"/>
    <w:rsid w:val="006A2D03"/>
    <w:rPr>
      <w:rFonts w:ascii="Arial" w:eastAsia="Times New Roman" w:hAnsi="Arial" w:cs="Times New Roman"/>
      <w:sz w:val="24"/>
      <w:szCs w:val="20"/>
      <w:lang w:val="en-GB"/>
    </w:rPr>
  </w:style>
  <w:style w:type="paragraph" w:styleId="BalloonText">
    <w:name w:val="Balloon Text"/>
    <w:basedOn w:val="Normal"/>
    <w:link w:val="BalloonTextChar"/>
    <w:uiPriority w:val="99"/>
    <w:semiHidden/>
    <w:unhideWhenUsed/>
    <w:rsid w:val="0011183C"/>
    <w:rPr>
      <w:rFonts w:ascii="Tahoma" w:hAnsi="Tahoma" w:cs="Tahoma"/>
      <w:sz w:val="16"/>
      <w:szCs w:val="16"/>
    </w:rPr>
  </w:style>
  <w:style w:type="character" w:customStyle="1" w:styleId="BalloonTextChar">
    <w:name w:val="Balloon Text Char"/>
    <w:basedOn w:val="DefaultParagraphFont"/>
    <w:link w:val="BalloonText"/>
    <w:uiPriority w:val="99"/>
    <w:semiHidden/>
    <w:rsid w:val="0011183C"/>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50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13E4B-DA1A-4A99-B848-D22E6AD37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kadams</dc:creator>
  <cp:keywords/>
  <dc:description/>
  <cp:lastModifiedBy>Lelanie Coetzee</cp:lastModifiedBy>
  <cp:revision>3</cp:revision>
  <cp:lastPrinted>2020-03-03T15:27:00Z</cp:lastPrinted>
  <dcterms:created xsi:type="dcterms:W3CDTF">2020-03-03T15:03:00Z</dcterms:created>
  <dcterms:modified xsi:type="dcterms:W3CDTF">2020-03-03T15:27:00Z</dcterms:modified>
</cp:coreProperties>
</file>